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5D" w:rsidRPr="002A17BF" w:rsidRDefault="002A17BF" w:rsidP="002A1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5C225D" w:rsidRPr="002A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19C" w:rsidRPr="002A1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25D" w:rsidRPr="002A1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ОБЛАСТЕЙ</w:t>
      </w:r>
    </w:p>
    <w:p w:rsidR="00FD7B62" w:rsidRPr="002A17BF" w:rsidRDefault="005C225D" w:rsidP="002A1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A4B47" w:rsidRPr="002A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proofErr w:type="gramEnd"/>
      <w:r w:rsidR="006A4B47" w:rsidRPr="002A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-2021 </w:t>
      </w:r>
      <w:r w:rsidR="002A17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FD7B62" w:rsidRPr="00567813" w:rsidRDefault="00FD7B62" w:rsidP="002A17B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513DB" w:rsidRPr="006513DB" w:rsidTr="006513DB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3DB" w:rsidRPr="006513DB" w:rsidRDefault="006513DB" w:rsidP="00651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3DB" w:rsidRPr="006513DB" w:rsidRDefault="006513DB" w:rsidP="007325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   </w:t>
      </w:r>
      <w:proofErr w:type="gramEnd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степень освоения детьми общеобразовательной программы дошкольного учреждения и влияние образовательного процесса, организуемого в дошкольном учреждении, на развитие ребенка.</w:t>
      </w:r>
    </w:p>
    <w:p w:rsidR="006513DB" w:rsidRPr="006513DB" w:rsidRDefault="006513DB" w:rsidP="0073251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являются показатели развития детей в пяти образовательных областях, оцениваемые на основе анализа их проявлений в разных видах деятельности.</w:t>
      </w:r>
    </w:p>
    <w:p w:rsidR="006513DB" w:rsidRPr="006513DB" w:rsidRDefault="006513DB" w:rsidP="0073251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мониторингового исследования являются навыки и умения детей</w:t>
      </w:r>
      <w:r w:rsidR="00FD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образовательных областях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3DB" w:rsidRPr="006513DB" w:rsidRDefault="006513DB" w:rsidP="0073251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</w:t>
      </w:r>
      <w:r w:rsid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– дети с</w:t>
      </w:r>
      <w:r w:rsidR="006A4B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тарше-подготовительной группы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3DB" w:rsidRPr="006513DB" w:rsidRDefault="006513DB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Данный мониторинг проводился воспитат</w:t>
      </w:r>
      <w:r w:rsidR="006A4B4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3DB" w:rsidRPr="006513DB" w:rsidRDefault="006513DB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проведений мониторинга: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за детьми, игры, беседы, экспертные оценки.</w:t>
      </w:r>
    </w:p>
    <w:p w:rsidR="0073251E" w:rsidRDefault="006513DB" w:rsidP="007325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проводился в соответствии с ФГОС ДО </w:t>
      </w:r>
      <w:proofErr w:type="gramStart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конце</w:t>
      </w:r>
      <w:proofErr w:type="gramEnd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5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6513DB" w:rsidRPr="006513DB" w:rsidRDefault="006513DB" w:rsidP="0073251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проводилась индивидуальная работа с детьми, пополнялась учебно-</w:t>
      </w:r>
      <w:r w:rsidR="0073251E"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база ДОУ, частично</w:t>
      </w:r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преобразована предметно-развивающая </w:t>
      </w:r>
      <w:proofErr w:type="gramStart"/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  групп</w:t>
      </w:r>
      <w:proofErr w:type="gramEnd"/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>,  оснастилась материально-техническая база средствами ИКТ, проводились закаливающие мероприятия, велась адаптационная и просветительская работа с родителями. Благодаря этому удалось повысить уровень освоения программы детьми к концу года.</w:t>
      </w:r>
    </w:p>
    <w:p w:rsidR="006513DB" w:rsidRPr="006513DB" w:rsidRDefault="006513DB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6A4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старшей группе</w:t>
      </w: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4B4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обследовано 9 детей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имеют:</w:t>
      </w:r>
    </w:p>
    <w:p w:rsidR="006513DB" w:rsidRPr="006513DB" w:rsidRDefault="009F091D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- высокий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 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 чел. (67</w:t>
      </w:r>
      <w:r w:rsidR="006513DB"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%);</w:t>
      </w:r>
    </w:p>
    <w:p w:rsidR="006513DB" w:rsidRPr="006513DB" w:rsidRDefault="009F091D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средний уровень –      1 чел. (11</w:t>
      </w:r>
      <w:r w:rsidR="006513DB"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%);</w:t>
      </w:r>
    </w:p>
    <w:p w:rsidR="006513DB" w:rsidRPr="006513DB" w:rsidRDefault="009F091D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низкий уровень –        2 чел.  (22</w:t>
      </w:r>
      <w:r w:rsidR="006513DB"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%).</w:t>
      </w:r>
    </w:p>
    <w:p w:rsidR="006513DB" w:rsidRPr="006513DB" w:rsidRDefault="006513DB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старшей группы представлены в </w:t>
      </w:r>
      <w:r w:rsidR="006A4B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№ 1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3DB" w:rsidRPr="006513DB" w:rsidRDefault="006A4B47" w:rsidP="007325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6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718"/>
        <w:gridCol w:w="839"/>
        <w:gridCol w:w="703"/>
        <w:gridCol w:w="720"/>
        <w:gridCol w:w="840"/>
        <w:gridCol w:w="1139"/>
        <w:gridCol w:w="853"/>
        <w:gridCol w:w="853"/>
        <w:gridCol w:w="779"/>
        <w:gridCol w:w="899"/>
      </w:tblGrid>
      <w:tr w:rsidR="006513DB" w:rsidRPr="006513DB" w:rsidTr="006513DB">
        <w:trPr>
          <w:trHeight w:val="780"/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Соц.-комм.</w:t>
            </w:r>
          </w:p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Худ.-</w:t>
            </w:r>
            <w:proofErr w:type="spellStart"/>
            <w:proofErr w:type="gramEnd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</w:t>
            </w:r>
            <w:proofErr w:type="spellEnd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3DB" w:rsidRPr="006513DB" w:rsidTr="009476C6">
        <w:trPr>
          <w:trHeight w:val="510"/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6513DB"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6513DB"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6513DB"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513DB"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513DB"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513DB" w:rsidRPr="006513DB" w:rsidTr="009476C6">
        <w:trPr>
          <w:trHeight w:val="510"/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513DB"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13DB"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513DB"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44 %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513DB"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513DB" w:rsidRPr="006513DB" w:rsidTr="009476C6">
        <w:trPr>
          <w:trHeight w:val="510"/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513DB"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513DB"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513DB"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13DB"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9476C6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513DB"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6513DB" w:rsidRPr="006513DB" w:rsidRDefault="006513DB" w:rsidP="0073251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общего результата мониторинга по освоению программного материала по всем образовательным областям, дети в основном показали высокий и средний уровень развития. В целом реализация  образовательных областей находится на достаточном уровне, однако, предпосылки к повышению уровня детей существуют.  Достижению таких результатов способствовало использование разнообразных форм работы, как с детьми</w:t>
      </w:r>
      <w:r w:rsidR="009476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 родителями. Выявлены проблемы индивидуального развития каждого ребенка, в соответствии с которыми нужно продолжать формировать навыки и умения.</w:t>
      </w:r>
    </w:p>
    <w:p w:rsidR="006513DB" w:rsidRPr="006513DB" w:rsidRDefault="006513DB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6A4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подготовительной группе</w:t>
      </w: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4B4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обследовано 8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из них имеют:</w:t>
      </w:r>
    </w:p>
    <w:p w:rsidR="006513DB" w:rsidRPr="006513DB" w:rsidRDefault="009F091D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высокий уровень – 7 чел. (88</w:t>
      </w:r>
      <w:r w:rsidR="006513DB"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%);</w:t>
      </w:r>
    </w:p>
    <w:p w:rsidR="006513DB" w:rsidRPr="006513DB" w:rsidRDefault="009F091D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средний уровень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 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чел.(12</w:t>
      </w:r>
      <w:r w:rsidR="006513DB"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%);</w:t>
      </w:r>
    </w:p>
    <w:p w:rsidR="006513DB" w:rsidRPr="006513DB" w:rsidRDefault="009F091D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низкий уровень –    0 чел. (0</w:t>
      </w:r>
      <w:r w:rsidR="006513DB"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%).</w:t>
      </w:r>
    </w:p>
    <w:p w:rsidR="006513DB" w:rsidRPr="006513DB" w:rsidRDefault="006513DB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подготовительных </w:t>
      </w:r>
      <w:r w:rsidR="006A4B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представлены в таблице № 2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3DB" w:rsidRPr="006513DB" w:rsidRDefault="006A4B47" w:rsidP="007325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9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05"/>
        <w:gridCol w:w="750"/>
        <w:gridCol w:w="825"/>
        <w:gridCol w:w="705"/>
        <w:gridCol w:w="990"/>
        <w:gridCol w:w="990"/>
        <w:gridCol w:w="855"/>
        <w:gridCol w:w="832"/>
        <w:gridCol w:w="848"/>
        <w:gridCol w:w="975"/>
      </w:tblGrid>
      <w:tr w:rsidR="006513DB" w:rsidRPr="006513DB" w:rsidTr="009F091D">
        <w:trPr>
          <w:trHeight w:val="810"/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Соц.-комм.</w:t>
            </w:r>
          </w:p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Худ.-</w:t>
            </w:r>
            <w:proofErr w:type="spellStart"/>
            <w:proofErr w:type="gramEnd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</w:t>
            </w:r>
            <w:proofErr w:type="spellEnd"/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DB" w:rsidRPr="006513DB" w:rsidRDefault="006513DB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9F091D" w:rsidRPr="006513DB" w:rsidTr="009F091D">
        <w:trPr>
          <w:trHeight w:val="540"/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F091D" w:rsidRPr="006513DB" w:rsidTr="009F091D">
        <w:trPr>
          <w:trHeight w:val="525"/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F091D" w:rsidRPr="006513DB" w:rsidTr="009F091D">
        <w:trPr>
          <w:trHeight w:val="525"/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91D" w:rsidRPr="006513DB" w:rsidRDefault="009F091D" w:rsidP="0073251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5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6513DB" w:rsidRDefault="006513DB" w:rsidP="007325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представленных данных мониторингового обследования видно, что у детей к школе </w:t>
      </w:r>
      <w:proofErr w:type="gramStart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  познавательные</w:t>
      </w:r>
      <w:proofErr w:type="gramEnd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интересы, они выговаривают все звуки родного языка, сформирован грамматический строй речи. Они умеют договариваться, находить выход из конфликтных ситуаций. Преобладает высокий уровень достижения планируемых результатов освоения основной общеобразовательной программы.</w:t>
      </w:r>
    </w:p>
    <w:p w:rsidR="0073251E" w:rsidRPr="006513DB" w:rsidRDefault="0073251E" w:rsidP="007325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данных показал, что материал по всем образовательным областям усвоен большинством детей на высоком уровне. Все дети овладели необходимыми умениями и навыками в соответствии с возрастными особенностями.  </w:t>
      </w:r>
    </w:p>
    <w:p w:rsidR="006513DB" w:rsidRPr="006513DB" w:rsidRDefault="006513DB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 мониторинга образовательного процесса и детского развития по всем возрастным группам</w:t>
      </w:r>
      <w:r w:rsidR="009F0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(старшая, подготовительная)</w:t>
      </w:r>
    </w:p>
    <w:p w:rsidR="006513DB" w:rsidRPr="006513DB" w:rsidRDefault="00891145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детей 17</w:t>
      </w:r>
      <w:r w:rsidR="006513DB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имеют:</w:t>
      </w:r>
    </w:p>
    <w:p w:rsidR="006513DB" w:rsidRPr="006513DB" w:rsidRDefault="006513DB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="0089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уровень – 13 </w:t>
      </w:r>
      <w:proofErr w:type="gramStart"/>
      <w:r w:rsidR="0089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человека  (</w:t>
      </w:r>
      <w:proofErr w:type="gramEnd"/>
      <w:r w:rsidR="0089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%);</w:t>
      </w:r>
    </w:p>
    <w:p w:rsidR="006513DB" w:rsidRPr="006513DB" w:rsidRDefault="00891145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средний уровень –   2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человека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513DB"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%);</w:t>
      </w:r>
    </w:p>
    <w:p w:rsidR="006513DB" w:rsidRPr="006513DB" w:rsidRDefault="00891145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низкий уровень –     2 человека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513DB"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%).</w:t>
      </w:r>
    </w:p>
    <w:p w:rsidR="006513DB" w:rsidRPr="006513DB" w:rsidRDefault="006513DB" w:rsidP="0073251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освоения программного материала воспитанниками по образовательным областям   позволяет выстроить следующий рейтинговый порядок: наиболее высокие результаты у воспитанников по таким образовательным направлениям, как</w:t>
      </w:r>
      <w:r w:rsidR="0089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145" w:rsidRPr="0089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«Познавательное развитие» - 88 %.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«Художествен</w:t>
      </w:r>
      <w:r w:rsidR="0089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– эстетическое развитие» - 76 </w:t>
      </w:r>
      <w:proofErr w:type="gramStart"/>
      <w:r w:rsidR="0089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ниже результаты по направлениям и областям «Социально – коммун</w:t>
      </w:r>
      <w:r w:rsidR="0089114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икативное развитие» - 71 %, «Речевое развитие» - 71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9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145" w:rsidRPr="00891145">
        <w:rPr>
          <w:rFonts w:ascii="Times New Roman" w:eastAsia="Times New Roman" w:hAnsi="Times New Roman" w:cs="Times New Roman"/>
          <w:sz w:val="24"/>
          <w:szCs w:val="24"/>
          <w:lang w:eastAsia="ru-RU"/>
        </w:rPr>
        <w:t>и «Физическое  развитие» - 71</w:t>
      </w:r>
      <w:r w:rsidR="0089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 на новый учебный год.</w:t>
      </w:r>
    </w:p>
    <w:p w:rsidR="006513DB" w:rsidRPr="006513DB" w:rsidRDefault="006513DB" w:rsidP="007325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</w:t>
      </w:r>
      <w:r w:rsidR="0056781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удовлетворительными на достаточном уровне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3DB" w:rsidRPr="006513DB" w:rsidRDefault="006513DB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13DB" w:rsidRPr="0073251E" w:rsidRDefault="006513DB" w:rsidP="0073251E">
      <w:pPr>
        <w:pStyle w:val="a3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целенаправленную работу по повышению качества освоения программного материала по образовательным областям </w:t>
      </w:r>
      <w:r w:rsidR="00891145" w:rsidRPr="0089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 – </w:t>
      </w:r>
      <w:r w:rsidR="00891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 развитие», «Речевое развитие» и «</w:t>
      </w:r>
      <w:proofErr w:type="gramStart"/>
      <w:r w:rsidR="008911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 развитие</w:t>
      </w:r>
      <w:proofErr w:type="gramEnd"/>
      <w:r w:rsidR="008911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1145" w:rsidRPr="0089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Срок </w:t>
      </w:r>
      <w:proofErr w:type="gramStart"/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исполнения:  постоянно</w:t>
      </w:r>
      <w:proofErr w:type="gramEnd"/>
      <w:r w:rsidRPr="007325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года.</w:t>
      </w:r>
    </w:p>
    <w:p w:rsidR="006513DB" w:rsidRPr="006513DB" w:rsidRDefault="00567813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</w:t>
      </w:r>
      <w:r w:rsidR="006513DB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дифференцированный подход в течение года к детям с целью улучшения освоения программы. Срок исполнения:  систематично, в течение года</w:t>
      </w:r>
    </w:p>
    <w:p w:rsidR="006513DB" w:rsidRPr="006513DB" w:rsidRDefault="006513DB" w:rsidP="007325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При планировании </w:t>
      </w:r>
      <w:proofErr w:type="spellStart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учитывать результаты мониторинга. Срок исполнения:  постоянно, в течение года</w:t>
      </w:r>
    </w:p>
    <w:p w:rsidR="006513DB" w:rsidRPr="006513DB" w:rsidRDefault="006513DB" w:rsidP="007325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3DB" w:rsidRPr="006513DB" w:rsidRDefault="006513DB" w:rsidP="007325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513DB" w:rsidRPr="006513DB" w:rsidSect="006513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62F"/>
    <w:multiLevelType w:val="hybridMultilevel"/>
    <w:tmpl w:val="D842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26F17"/>
    <w:multiLevelType w:val="hybridMultilevel"/>
    <w:tmpl w:val="2EE67F74"/>
    <w:lvl w:ilvl="0" w:tplc="A44EB4D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C879EE"/>
    <w:multiLevelType w:val="hybridMultilevel"/>
    <w:tmpl w:val="A9AC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94E05"/>
    <w:multiLevelType w:val="hybridMultilevel"/>
    <w:tmpl w:val="3EA23C3A"/>
    <w:lvl w:ilvl="0" w:tplc="FA6ED05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49"/>
    <w:rsid w:val="002A17BF"/>
    <w:rsid w:val="002D3FF5"/>
    <w:rsid w:val="004F719C"/>
    <w:rsid w:val="00567813"/>
    <w:rsid w:val="005C225D"/>
    <w:rsid w:val="005F4EB4"/>
    <w:rsid w:val="006513DB"/>
    <w:rsid w:val="006A4B47"/>
    <w:rsid w:val="0073251E"/>
    <w:rsid w:val="00891145"/>
    <w:rsid w:val="009476C6"/>
    <w:rsid w:val="009F091D"/>
    <w:rsid w:val="00AB687D"/>
    <w:rsid w:val="00B01349"/>
    <w:rsid w:val="00B14A71"/>
    <w:rsid w:val="00D2514C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F9ABD-A7D3-4F7C-B50A-B03BE323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13DB"/>
  </w:style>
  <w:style w:type="paragraph" w:customStyle="1" w:styleId="Default">
    <w:name w:val="Default"/>
    <w:rsid w:val="00651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513DB"/>
    <w:pPr>
      <w:ind w:left="720"/>
    </w:pPr>
    <w:rPr>
      <w:rFonts w:ascii="Calibri" w:eastAsia="Calibri" w:hAnsi="Calibri" w:cs="Calibri"/>
    </w:rPr>
  </w:style>
  <w:style w:type="character" w:styleId="a4">
    <w:name w:val="Strong"/>
    <w:qFormat/>
    <w:rsid w:val="006513DB"/>
    <w:rPr>
      <w:b/>
      <w:bCs/>
    </w:rPr>
  </w:style>
  <w:style w:type="paragraph" w:styleId="a5">
    <w:name w:val="Normal (Web)"/>
    <w:basedOn w:val="a"/>
    <w:uiPriority w:val="99"/>
    <w:unhideWhenUsed/>
    <w:rsid w:val="0065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5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13DB"/>
  </w:style>
  <w:style w:type="paragraph" w:styleId="a7">
    <w:name w:val="Balloon Text"/>
    <w:basedOn w:val="a"/>
    <w:link w:val="a8"/>
    <w:uiPriority w:val="99"/>
    <w:semiHidden/>
    <w:unhideWhenUsed/>
    <w:rsid w:val="002A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1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12</cp:revision>
  <cp:lastPrinted>2021-11-25T13:35:00Z</cp:lastPrinted>
  <dcterms:created xsi:type="dcterms:W3CDTF">2019-04-29T04:02:00Z</dcterms:created>
  <dcterms:modified xsi:type="dcterms:W3CDTF">2021-11-25T13:36:00Z</dcterms:modified>
</cp:coreProperties>
</file>